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CF59" w14:textId="77777777" w:rsidR="00206306" w:rsidRDefault="002063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color w:val="000000"/>
          <w:sz w:val="36"/>
          <w:szCs w:val="36"/>
        </w:rPr>
      </w:pPr>
    </w:p>
    <w:p w14:paraId="03896342" w14:textId="4FBD0FDE" w:rsidR="002F62B8" w:rsidRDefault="002F62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IS IT TRUE – CAN YOU SPOT FAKE NEWS?</w:t>
      </w:r>
    </w:p>
    <w:p w14:paraId="2316A08D" w14:textId="77777777" w:rsidR="002F62B8" w:rsidRDefault="002F62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color w:val="000000"/>
          <w:sz w:val="36"/>
          <w:szCs w:val="36"/>
        </w:rPr>
      </w:pPr>
    </w:p>
    <w:p w14:paraId="00000001" w14:textId="77777777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b/>
          <w:color w:val="000000"/>
          <w:sz w:val="36"/>
          <w:szCs w:val="36"/>
        </w:rPr>
      </w:pPr>
      <w:r w:rsidRPr="002F62B8">
        <w:rPr>
          <w:b/>
          <w:color w:val="000000"/>
          <w:sz w:val="36"/>
          <w:szCs w:val="36"/>
        </w:rPr>
        <w:t xml:space="preserve">Initial/ true version: </w:t>
      </w:r>
    </w:p>
    <w:p w14:paraId="00000002" w14:textId="77777777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64" w:lineRule="auto"/>
        <w:ind w:left="17" w:right="8" w:firstLine="37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 xml:space="preserve">Intan Pragi, who works as a croupier, made his way around Estonia on foot, covering 1729 kilometres in a month and a half. </w:t>
      </w:r>
    </w:p>
    <w:p w14:paraId="00000003" w14:textId="77777777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25" w:right="1" w:hanging="5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 xml:space="preserve">The idea for the walk came because the man had no job from February to March and walking around Estonia seemed to be a reasonable pastime, mediated the national news. </w:t>
      </w:r>
    </w:p>
    <w:p w14:paraId="00000004" w14:textId="77777777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30" w:right="3" w:firstLine="25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 xml:space="preserve">Intan Pragi has also been in the Guinness Book of records since 2006. He played roulette at the casino for 48 consecutive hours. </w:t>
      </w:r>
    </w:p>
    <w:p w14:paraId="00000005" w14:textId="29F3A839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31" w:right="4" w:firstLine="5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 xml:space="preserve">On his hike, the </w:t>
      </w:r>
      <w:r w:rsidR="002F62B8" w:rsidRPr="002F62B8">
        <w:rPr>
          <w:color w:val="000000"/>
          <w:sz w:val="36"/>
          <w:szCs w:val="36"/>
        </w:rPr>
        <w:t>traveller</w:t>
      </w:r>
      <w:r w:rsidRPr="002F62B8">
        <w:rPr>
          <w:color w:val="000000"/>
          <w:sz w:val="36"/>
          <w:szCs w:val="36"/>
        </w:rPr>
        <w:t xml:space="preserve"> took a trophy with him - an iron hammer found by the roadside, which he can still use in his home fa</w:t>
      </w:r>
      <w:r w:rsidRPr="002F62B8">
        <w:rPr>
          <w:color w:val="000000"/>
          <w:sz w:val="36"/>
          <w:szCs w:val="36"/>
        </w:rPr>
        <w:t xml:space="preserve">rm. </w:t>
      </w:r>
    </w:p>
    <w:p w14:paraId="00000006" w14:textId="77777777" w:rsidR="00FD493C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64" w:lineRule="auto"/>
        <w:ind w:left="17" w:firstLine="31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>During his adventure he stayed the nights with acquaintances and hospitable people. Intan says he doesn’t have a job at the moment. ‘’I rest for an unknown period of time and when work comes, I’ll start working again,’’ he says.</w:t>
      </w:r>
    </w:p>
    <w:p w14:paraId="4045CE42" w14:textId="0E05166B" w:rsidR="002F62B8" w:rsidRPr="002F62B8" w:rsidRDefault="002F62B8" w:rsidP="002F62B8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p w14:paraId="53C9603F" w14:textId="77777777" w:rsidR="00206306" w:rsidRDefault="002063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b/>
          <w:color w:val="000000"/>
          <w:sz w:val="36"/>
          <w:szCs w:val="36"/>
        </w:rPr>
      </w:pPr>
    </w:p>
    <w:p w14:paraId="34B379EB" w14:textId="38312C60" w:rsidR="002F62B8" w:rsidRDefault="002F62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b/>
          <w:color w:val="000000"/>
          <w:sz w:val="36"/>
          <w:szCs w:val="36"/>
        </w:rPr>
      </w:pPr>
      <w:r w:rsidRPr="002F62B8">
        <w:rPr>
          <w:b/>
          <w:color w:val="000000"/>
          <w:sz w:val="36"/>
          <w:szCs w:val="36"/>
        </w:rPr>
        <w:t>IS IT TRUE – CAN YOU SPOT FAKE NEWS?</w:t>
      </w:r>
    </w:p>
    <w:p w14:paraId="518031D2" w14:textId="77777777" w:rsidR="002F62B8" w:rsidRDefault="002F62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b/>
          <w:color w:val="000000"/>
          <w:sz w:val="36"/>
          <w:szCs w:val="36"/>
        </w:rPr>
      </w:pPr>
    </w:p>
    <w:p w14:paraId="00000007" w14:textId="77777777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b/>
          <w:color w:val="000000"/>
          <w:sz w:val="36"/>
          <w:szCs w:val="36"/>
        </w:rPr>
      </w:pPr>
      <w:r w:rsidRPr="002F62B8">
        <w:rPr>
          <w:b/>
          <w:color w:val="000000"/>
          <w:sz w:val="36"/>
          <w:szCs w:val="36"/>
        </w:rPr>
        <w:t xml:space="preserve">Modified/ manipulated version: </w:t>
      </w:r>
    </w:p>
    <w:p w14:paraId="00000008" w14:textId="3707CF0A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44" w:lineRule="auto"/>
        <w:ind w:left="16" w:right="9" w:hanging="6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 xml:space="preserve">A well-known Estonian bodybuilder, who works as a roulette game organizer on a daily basis, decided to travel 1729 </w:t>
      </w:r>
      <w:r w:rsidR="002F62B8" w:rsidRPr="002F62B8">
        <w:rPr>
          <w:color w:val="000000"/>
          <w:sz w:val="36"/>
          <w:szCs w:val="36"/>
        </w:rPr>
        <w:t>kilometres</w:t>
      </w:r>
      <w:r w:rsidRPr="002F62B8">
        <w:rPr>
          <w:color w:val="000000"/>
          <w:sz w:val="36"/>
          <w:szCs w:val="36"/>
        </w:rPr>
        <w:t xml:space="preserve"> around Estonia in 4 weeks. The idea for the hike came because the man had no job in February-March</w:t>
      </w:r>
      <w:r w:rsidRPr="002F62B8">
        <w:rPr>
          <w:color w:val="000000"/>
          <w:sz w:val="36"/>
          <w:szCs w:val="36"/>
        </w:rPr>
        <w:t xml:space="preserve"> and walking around Estonia seemed to be a reasonable pastime, mediated the national news. He has also been in the Guin</w:t>
      </w:r>
      <w:r w:rsidR="002F62B8">
        <w:rPr>
          <w:color w:val="000000"/>
          <w:sz w:val="36"/>
          <w:szCs w:val="36"/>
        </w:rPr>
        <w:t>n</w:t>
      </w:r>
      <w:r w:rsidRPr="002F62B8">
        <w:rPr>
          <w:color w:val="000000"/>
          <w:sz w:val="36"/>
          <w:szCs w:val="36"/>
        </w:rPr>
        <w:t>ess Book of Records since 2006. He played roulette at the casino for 48 consecutive hours. On his way, the trave</w:t>
      </w:r>
      <w:r w:rsidR="002F62B8">
        <w:rPr>
          <w:color w:val="000000"/>
          <w:sz w:val="36"/>
          <w:szCs w:val="36"/>
        </w:rPr>
        <w:t>l</w:t>
      </w:r>
      <w:r w:rsidRPr="002F62B8">
        <w:rPr>
          <w:color w:val="000000"/>
          <w:sz w:val="36"/>
          <w:szCs w:val="36"/>
        </w:rPr>
        <w:t>ler took a trophy with hi</w:t>
      </w:r>
      <w:r w:rsidRPr="002F62B8">
        <w:rPr>
          <w:color w:val="000000"/>
          <w:sz w:val="36"/>
          <w:szCs w:val="36"/>
        </w:rPr>
        <w:t xml:space="preserve">m - a MacBook Air he found by the roadside, which he can still use in his home farm. </w:t>
      </w:r>
    </w:p>
    <w:p w14:paraId="00000009" w14:textId="77777777" w:rsidR="00FD493C" w:rsidRPr="002F62B8" w:rsidRDefault="005C1E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344" w:lineRule="auto"/>
        <w:ind w:right="10" w:firstLine="43"/>
        <w:jc w:val="both"/>
        <w:rPr>
          <w:color w:val="000000"/>
          <w:sz w:val="36"/>
          <w:szCs w:val="36"/>
        </w:rPr>
      </w:pPr>
      <w:r w:rsidRPr="002F62B8">
        <w:rPr>
          <w:color w:val="000000"/>
          <w:sz w:val="36"/>
          <w:szCs w:val="36"/>
        </w:rPr>
        <w:t>During his adventure he stayed the nights with acquaintances and hospitable people. During the journey, he had an encounter with a bear and many other wild animals. The m</w:t>
      </w:r>
      <w:r w:rsidRPr="002F62B8">
        <w:rPr>
          <w:color w:val="000000"/>
          <w:sz w:val="36"/>
          <w:szCs w:val="36"/>
        </w:rPr>
        <w:t>an says he does not have a job right now. “I</w:t>
      </w:r>
      <w:bookmarkStart w:id="0" w:name="_GoBack"/>
      <w:bookmarkEnd w:id="0"/>
      <w:r w:rsidRPr="002F62B8">
        <w:rPr>
          <w:color w:val="000000"/>
          <w:sz w:val="36"/>
          <w:szCs w:val="36"/>
        </w:rPr>
        <w:t xml:space="preserve"> rest for an unknown period of time and when the work comes, I will start working again” he says.</w:t>
      </w:r>
    </w:p>
    <w:sectPr w:rsidR="00FD493C" w:rsidRPr="002F62B8" w:rsidSect="00206306">
      <w:headerReference w:type="default" r:id="rId7"/>
      <w:pgSz w:w="11920" w:h="16840"/>
      <w:pgMar w:top="1712" w:right="1379" w:bottom="2269" w:left="142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72167" w14:textId="77777777" w:rsidR="005C1EED" w:rsidRDefault="005C1EED" w:rsidP="002F62B8">
      <w:pPr>
        <w:spacing w:line="240" w:lineRule="auto"/>
      </w:pPr>
      <w:r>
        <w:separator/>
      </w:r>
    </w:p>
  </w:endnote>
  <w:endnote w:type="continuationSeparator" w:id="0">
    <w:p w14:paraId="7F683B71" w14:textId="77777777" w:rsidR="005C1EED" w:rsidRDefault="005C1EED" w:rsidP="002F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0C6CB" w14:textId="77777777" w:rsidR="005C1EED" w:rsidRDefault="005C1EED" w:rsidP="002F62B8">
      <w:pPr>
        <w:spacing w:line="240" w:lineRule="auto"/>
      </w:pPr>
      <w:r>
        <w:separator/>
      </w:r>
    </w:p>
  </w:footnote>
  <w:footnote w:type="continuationSeparator" w:id="0">
    <w:p w14:paraId="56CC867D" w14:textId="77777777" w:rsidR="005C1EED" w:rsidRDefault="005C1EED" w:rsidP="002F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DEED" w14:textId="1C7F10C3" w:rsidR="002F62B8" w:rsidRDefault="002F62B8">
    <w:pPr>
      <w:pStyle w:val="Header"/>
    </w:pPr>
  </w:p>
  <w:p w14:paraId="257A2E6E" w14:textId="028AEE95" w:rsidR="002F62B8" w:rsidRDefault="002F62B8" w:rsidP="00206306">
    <w:pPr>
      <w:pStyle w:val="Header"/>
      <w:jc w:val="right"/>
    </w:pPr>
    <w:r>
      <w:rPr>
        <w:noProof/>
      </w:rPr>
      <w:drawing>
        <wp:inline distT="0" distB="0" distL="0" distR="0" wp14:anchorId="26EF88B2" wp14:editId="4E5BE1D8">
          <wp:extent cx="20002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-sign-logo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93C"/>
    <w:rsid w:val="00206306"/>
    <w:rsid w:val="002F62B8"/>
    <w:rsid w:val="005C1EED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62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B8"/>
  </w:style>
  <w:style w:type="paragraph" w:styleId="Footer">
    <w:name w:val="footer"/>
    <w:basedOn w:val="Normal"/>
    <w:link w:val="FooterChar"/>
    <w:uiPriority w:val="99"/>
    <w:unhideWhenUsed/>
    <w:rsid w:val="002F62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B8"/>
  </w:style>
  <w:style w:type="paragraph" w:styleId="BalloonText">
    <w:name w:val="Balloon Text"/>
    <w:basedOn w:val="Normal"/>
    <w:link w:val="BalloonTextChar"/>
    <w:uiPriority w:val="99"/>
    <w:semiHidden/>
    <w:unhideWhenUsed/>
    <w:rsid w:val="002F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62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B8"/>
  </w:style>
  <w:style w:type="paragraph" w:styleId="Footer">
    <w:name w:val="footer"/>
    <w:basedOn w:val="Normal"/>
    <w:link w:val="FooterChar"/>
    <w:uiPriority w:val="99"/>
    <w:unhideWhenUsed/>
    <w:rsid w:val="002F62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B8"/>
  </w:style>
  <w:style w:type="paragraph" w:styleId="BalloonText">
    <w:name w:val="Balloon Text"/>
    <w:basedOn w:val="Normal"/>
    <w:link w:val="BalloonTextChar"/>
    <w:uiPriority w:val="99"/>
    <w:semiHidden/>
    <w:unhideWhenUsed/>
    <w:rsid w:val="002F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 Education</cp:lastModifiedBy>
  <cp:revision>3</cp:revision>
  <dcterms:created xsi:type="dcterms:W3CDTF">2021-08-20T22:10:00Z</dcterms:created>
  <dcterms:modified xsi:type="dcterms:W3CDTF">2021-08-20T22:23:00Z</dcterms:modified>
</cp:coreProperties>
</file>